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C6" w:rsidRDefault="007C18D2" w:rsidP="007C18D2">
      <w:pPr>
        <w:pStyle w:val="a8"/>
        <w:ind w:right="107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　</w:t>
      </w:r>
      <w:r w:rsidR="002C7AE8">
        <w:rPr>
          <w:b/>
          <w:sz w:val="52"/>
          <w:szCs w:val="52"/>
        </w:rPr>
        <w:t>参加申込書</w:t>
      </w:r>
    </w:p>
    <w:p w:rsidR="00AA2BC6" w:rsidRDefault="00AA2BC6">
      <w:pPr>
        <w:pStyle w:val="a8"/>
        <w:ind w:right="1072" w:firstLine="2104"/>
        <w:jc w:val="both"/>
        <w:rPr>
          <w:b/>
          <w:sz w:val="52"/>
          <w:szCs w:val="52"/>
        </w:rPr>
      </w:pPr>
    </w:p>
    <w:p w:rsidR="00AA2BC6" w:rsidRDefault="002C7AE8">
      <w:pPr>
        <w:pStyle w:val="a8"/>
        <w:ind w:right="1072"/>
        <w:jc w:val="both"/>
      </w:pPr>
      <w:r>
        <w:rPr>
          <w:sz w:val="44"/>
          <w:szCs w:val="44"/>
        </w:rPr>
        <w:t>北海道農場HACCP研究会</w:t>
      </w:r>
    </w:p>
    <w:p w:rsidR="00AA2BC6" w:rsidRDefault="002C7AE8">
      <w:pPr>
        <w:pStyle w:val="a8"/>
        <w:ind w:right="1072"/>
        <w:jc w:val="both"/>
        <w:rPr>
          <w:sz w:val="40"/>
          <w:szCs w:val="40"/>
        </w:rPr>
      </w:pPr>
      <w:r>
        <w:rPr>
          <w:sz w:val="40"/>
          <w:szCs w:val="40"/>
        </w:rPr>
        <w:t>開催日：平成28年11月10日13:00～17:00</w:t>
      </w:r>
    </w:p>
    <w:p w:rsidR="00AA2BC6" w:rsidRDefault="002C7AE8">
      <w:pPr>
        <w:pStyle w:val="a8"/>
        <w:ind w:right="1072"/>
        <w:jc w:val="both"/>
        <w:rPr>
          <w:sz w:val="40"/>
          <w:szCs w:val="40"/>
        </w:rPr>
      </w:pPr>
      <w:r>
        <w:rPr>
          <w:sz w:val="40"/>
          <w:szCs w:val="40"/>
        </w:rPr>
        <w:t>申込み期限：平成28年10月31日</w:t>
      </w:r>
    </w:p>
    <w:p w:rsidR="00AA2BC6" w:rsidRDefault="00AA2BC6">
      <w:pPr>
        <w:pStyle w:val="a8"/>
        <w:ind w:right="1072"/>
        <w:jc w:val="both"/>
        <w:rPr>
          <w:sz w:val="40"/>
          <w:szCs w:val="40"/>
        </w:rPr>
      </w:pPr>
    </w:p>
    <w:p w:rsidR="00AA2BC6" w:rsidRDefault="00AA2BC6">
      <w:pPr>
        <w:pStyle w:val="a8"/>
        <w:ind w:right="1072"/>
        <w:jc w:val="both"/>
        <w:rPr>
          <w:sz w:val="40"/>
          <w:szCs w:val="40"/>
        </w:rPr>
      </w:pPr>
    </w:p>
    <w:tbl>
      <w:tblPr>
        <w:tblW w:w="9215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6946"/>
      </w:tblGrid>
      <w:tr w:rsidR="00AA2BC6" w:rsidTr="007C18D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664"/>
              <w:textAlignment w:val="auto"/>
            </w:pPr>
            <w:r>
              <w:rPr>
                <w:sz w:val="40"/>
                <w:szCs w:val="40"/>
              </w:rPr>
              <w:t>所属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AA2BC6">
            <w:pPr>
              <w:pStyle w:val="a8"/>
              <w:widowControl/>
              <w:ind w:right="1072"/>
              <w:jc w:val="both"/>
              <w:textAlignment w:val="auto"/>
            </w:pPr>
          </w:p>
        </w:tc>
      </w:tr>
      <w:tr w:rsidR="00AA2BC6" w:rsidTr="007C18D2">
        <w:trPr>
          <w:trHeight w:val="5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664"/>
              <w:textAlignment w:val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畜種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BC6" w:rsidRDefault="002C7AE8">
            <w:pPr>
              <w:pStyle w:val="a8"/>
              <w:widowControl/>
              <w:ind w:right="1072"/>
              <w:jc w:val="both"/>
              <w:textAlignment w:val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乳用牛・肉用牛・養鶏・養豚</w:t>
            </w:r>
          </w:p>
          <w:p w:rsidR="00AA2BC6" w:rsidRDefault="007C18D2">
            <w:pPr>
              <w:pStyle w:val="a8"/>
              <w:widowControl/>
              <w:ind w:right="1072"/>
              <w:jc w:val="both"/>
              <w:textAlignment w:val="auto"/>
            </w:pPr>
            <w:r>
              <w:rPr>
                <w:sz w:val="40"/>
                <w:szCs w:val="40"/>
              </w:rPr>
              <w:t xml:space="preserve">その他（　　　　　　　　　</w:t>
            </w:r>
            <w:r w:rsidR="002C7AE8">
              <w:rPr>
                <w:sz w:val="40"/>
                <w:szCs w:val="40"/>
              </w:rPr>
              <w:t>）</w:t>
            </w:r>
          </w:p>
        </w:tc>
      </w:tr>
      <w:tr w:rsidR="00AA2BC6" w:rsidTr="007C18D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-250" w:firstLine="324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フリガナ</w:t>
            </w:r>
          </w:p>
          <w:p w:rsidR="00AA2BC6" w:rsidRDefault="002C7AE8">
            <w:pPr>
              <w:pStyle w:val="a8"/>
              <w:widowControl/>
              <w:ind w:right="-250" w:firstLine="404"/>
              <w:jc w:val="both"/>
              <w:textAlignment w:val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AA2BC6">
            <w:pPr>
              <w:pStyle w:val="a8"/>
              <w:widowControl/>
              <w:ind w:right="1072"/>
              <w:jc w:val="both"/>
              <w:textAlignment w:val="auto"/>
            </w:pPr>
          </w:p>
        </w:tc>
      </w:tr>
      <w:tr w:rsidR="00AA2BC6" w:rsidTr="007C18D2">
        <w:trPr>
          <w:trHeight w:val="18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-107" w:firstLine="404"/>
              <w:jc w:val="both"/>
              <w:textAlignment w:val="auto"/>
            </w:pPr>
            <w:r>
              <w:rPr>
                <w:sz w:val="40"/>
                <w:szCs w:val="40"/>
              </w:rPr>
              <w:t>連絡先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1072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電話番号：</w:t>
            </w:r>
          </w:p>
          <w:p w:rsidR="00AA2BC6" w:rsidRDefault="002C7AE8">
            <w:pPr>
              <w:pStyle w:val="a8"/>
              <w:widowControl/>
              <w:ind w:right="1072"/>
              <w:jc w:val="both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Ｅメール：</w:t>
            </w:r>
          </w:p>
        </w:tc>
      </w:tr>
      <w:tr w:rsidR="00AA2BC6" w:rsidTr="007C18D2">
        <w:trPr>
          <w:trHeight w:val="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-108"/>
              <w:jc w:val="both"/>
              <w:textAlignment w:val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意見交換会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BC6" w:rsidRDefault="002C7AE8">
            <w:pPr>
              <w:pStyle w:val="a8"/>
              <w:widowControl/>
              <w:ind w:right="1072"/>
              <w:jc w:val="both"/>
              <w:textAlignment w:val="auto"/>
            </w:pPr>
            <w:r>
              <w:t xml:space="preserve">　　</w:t>
            </w:r>
            <w:r>
              <w:rPr>
                <w:sz w:val="40"/>
                <w:szCs w:val="40"/>
              </w:rPr>
              <w:t>参加する　　　参加しない</w:t>
            </w:r>
          </w:p>
        </w:tc>
      </w:tr>
    </w:tbl>
    <w:p w:rsidR="006A05E3" w:rsidRDefault="006A05E3">
      <w:pPr>
        <w:pStyle w:val="a8"/>
        <w:ind w:right="1072"/>
        <w:jc w:val="both"/>
        <w:rPr>
          <w:sz w:val="32"/>
          <w:szCs w:val="32"/>
        </w:rPr>
      </w:pPr>
    </w:p>
    <w:p w:rsidR="00AA2BC6" w:rsidRDefault="002C7AE8" w:rsidP="00392C8D">
      <w:pPr>
        <w:pStyle w:val="a8"/>
        <w:ind w:right="-1"/>
        <w:jc w:val="left"/>
      </w:pPr>
      <w:r>
        <w:rPr>
          <w:sz w:val="32"/>
          <w:szCs w:val="32"/>
        </w:rPr>
        <w:t>お申込みは</w:t>
      </w:r>
      <w:r>
        <w:t xml:space="preserve">　</w:t>
      </w:r>
      <w:r w:rsidR="006A05E3">
        <w:rPr>
          <w:sz w:val="36"/>
          <w:szCs w:val="36"/>
        </w:rPr>
        <w:t xml:space="preserve">ＦＡＸ　</w:t>
      </w:r>
      <w:r w:rsidR="006A05E3" w:rsidRPr="006F6696">
        <w:rPr>
          <w:sz w:val="36"/>
          <w:szCs w:val="36"/>
        </w:rPr>
        <w:t>０１１－８９</w:t>
      </w:r>
      <w:bookmarkStart w:id="0" w:name="_GoBack"/>
      <w:bookmarkEnd w:id="0"/>
      <w:r w:rsidR="006A05E3" w:rsidRPr="006F6696">
        <w:rPr>
          <w:sz w:val="36"/>
          <w:szCs w:val="36"/>
        </w:rPr>
        <w:t>６－０５</w:t>
      </w:r>
      <w:r w:rsidR="00392C8D" w:rsidRPr="006F6696">
        <w:rPr>
          <w:sz w:val="36"/>
          <w:szCs w:val="36"/>
        </w:rPr>
        <w:t>８</w:t>
      </w:r>
      <w:r w:rsidRPr="006F6696">
        <w:rPr>
          <w:sz w:val="36"/>
          <w:szCs w:val="36"/>
        </w:rPr>
        <w:t>２</w:t>
      </w:r>
    </w:p>
    <w:p w:rsidR="00AA2BC6" w:rsidRDefault="002C7AE8" w:rsidP="006A05E3">
      <w:pPr>
        <w:pStyle w:val="a8"/>
        <w:ind w:right="1072" w:firstLineChars="450" w:firstLine="1638"/>
        <w:jc w:val="left"/>
        <w:rPr>
          <w:sz w:val="36"/>
          <w:szCs w:val="36"/>
        </w:rPr>
      </w:pPr>
      <w:r>
        <w:rPr>
          <w:sz w:val="36"/>
          <w:szCs w:val="36"/>
        </w:rPr>
        <w:t>Ｅメール　yobou-juui＠nifty.com</w:t>
      </w:r>
    </w:p>
    <w:p w:rsidR="00AA2BC6" w:rsidRDefault="00AA2BC6">
      <w:pPr>
        <w:pStyle w:val="a8"/>
      </w:pPr>
    </w:p>
    <w:sectPr w:rsidR="00AA2BC6" w:rsidSect="002C7AE8">
      <w:pgSz w:w="11906" w:h="16838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18A" w:rsidRDefault="004A218A">
      <w:r>
        <w:separator/>
      </w:r>
    </w:p>
  </w:endnote>
  <w:endnote w:type="continuationSeparator" w:id="0">
    <w:p w:rsidR="004A218A" w:rsidRDefault="004A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18A" w:rsidRDefault="004A218A">
      <w:r>
        <w:rPr>
          <w:color w:val="000000"/>
        </w:rPr>
        <w:separator/>
      </w:r>
    </w:p>
  </w:footnote>
  <w:footnote w:type="continuationSeparator" w:id="0">
    <w:p w:rsidR="004A218A" w:rsidRDefault="004A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C6"/>
    <w:rsid w:val="00191B07"/>
    <w:rsid w:val="002C7AE8"/>
    <w:rsid w:val="00392C8D"/>
    <w:rsid w:val="003D254D"/>
    <w:rsid w:val="004A218A"/>
    <w:rsid w:val="00563C26"/>
    <w:rsid w:val="006A05E3"/>
    <w:rsid w:val="006F6696"/>
    <w:rsid w:val="007C18D2"/>
    <w:rsid w:val="008D6135"/>
    <w:rsid w:val="00936273"/>
    <w:rsid w:val="00A754DA"/>
    <w:rsid w:val="00AA2BC6"/>
    <w:rsid w:val="00CB2BC1"/>
    <w:rsid w:val="00D511A4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9608D0-5847-444D-A7BA-17576C1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F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Times New Roman" w:eastAsia="ＭＳ 明朝" w:hAnsi="Times New Roman" w:cs="Times New Roman"/>
      <w:color w:val="000000"/>
      <w:szCs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te Heading"/>
    <w:basedOn w:val="Standard"/>
    <w:pPr>
      <w:jc w:val="center"/>
    </w:pPr>
    <w:rPr>
      <w:rFonts w:ascii="ＭＳ 明朝" w:hAnsi="ＭＳ 明朝" w:cs="ＭＳ 明朝"/>
      <w:spacing w:val="4"/>
      <w:sz w:val="26"/>
      <w:szCs w:val="26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a8">
    <w:name w:val="Closing"/>
    <w:basedOn w:val="Standard"/>
    <w:pPr>
      <w:jc w:val="right"/>
    </w:pPr>
    <w:rPr>
      <w:rFonts w:ascii="ＭＳ 明朝" w:hAnsi="ＭＳ 明朝" w:cs="ＭＳ 明朝"/>
      <w:spacing w:val="4"/>
      <w:sz w:val="26"/>
      <w:szCs w:val="26"/>
    </w:rPr>
  </w:style>
  <w:style w:type="paragraph" w:styleId="a9">
    <w:name w:val="Balloon Text"/>
    <w:basedOn w:val="Standard"/>
    <w:rPr>
      <w:rFonts w:ascii="Arial" w:hAnsi="Arial" w:cs="F"/>
      <w:sz w:val="18"/>
      <w:szCs w:val="18"/>
    </w:rPr>
  </w:style>
  <w:style w:type="character" w:customStyle="1" w:styleId="aa">
    <w:name w:val="記 (文字)"/>
    <w:basedOn w:val="a0"/>
    <w:rPr>
      <w:rFonts w:ascii="ＭＳ 明朝" w:eastAsia="ＭＳ 明朝" w:hAnsi="ＭＳ 明朝" w:cs="ＭＳ 明朝"/>
      <w:color w:val="000000"/>
      <w:spacing w:val="4"/>
      <w:kern w:val="3"/>
      <w:sz w:val="26"/>
      <w:szCs w:val="26"/>
    </w:rPr>
  </w:style>
  <w:style w:type="character" w:customStyle="1" w:styleId="ab">
    <w:name w:val="ヘッダー (文字)"/>
    <w:basedOn w:val="a0"/>
    <w:rPr>
      <w:rFonts w:ascii="Times New Roman" w:eastAsia="ＭＳ 明朝" w:hAnsi="Times New Roman" w:cs="Times New Roman"/>
      <w:color w:val="000000"/>
      <w:kern w:val="3"/>
      <w:szCs w:val="21"/>
    </w:rPr>
  </w:style>
  <w:style w:type="character" w:customStyle="1" w:styleId="ac">
    <w:name w:val="フッター (文字)"/>
    <w:basedOn w:val="a0"/>
    <w:rPr>
      <w:rFonts w:ascii="Times New Roman" w:eastAsia="ＭＳ 明朝" w:hAnsi="Times New Roman" w:cs="Times New Roman"/>
      <w:color w:val="000000"/>
      <w:kern w:val="3"/>
      <w:szCs w:val="21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d">
    <w:name w:val="結語 (文字)"/>
    <w:basedOn w:val="a0"/>
    <w:rPr>
      <w:rFonts w:ascii="ＭＳ 明朝" w:eastAsia="ＭＳ 明朝" w:hAnsi="ＭＳ 明朝" w:cs="ＭＳ 明朝"/>
      <w:color w:val="000000"/>
      <w:spacing w:val="4"/>
      <w:kern w:val="3"/>
      <w:sz w:val="26"/>
      <w:szCs w:val="26"/>
    </w:rPr>
  </w:style>
  <w:style w:type="character" w:customStyle="1" w:styleId="ae">
    <w:name w:val="吹き出し (文字)"/>
    <w:basedOn w:val="a0"/>
    <w:rPr>
      <w:rFonts w:ascii="Arial" w:hAnsi="Arial" w:cs="F"/>
      <w:color w:val="000000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富士プリント</cp:lastModifiedBy>
  <cp:revision>9</cp:revision>
  <cp:lastPrinted>2015-08-17T04:16:00Z</cp:lastPrinted>
  <dcterms:created xsi:type="dcterms:W3CDTF">2016-08-12T02:30:00Z</dcterms:created>
  <dcterms:modified xsi:type="dcterms:W3CDTF">2016-08-12T05:10:00Z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